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2810" w14:textId="77777777" w:rsidR="00C169D7" w:rsidRDefault="003507DA" w:rsidP="001B3895">
      <w:pPr>
        <w:tabs>
          <w:tab w:val="left" w:pos="10440"/>
        </w:tabs>
        <w:ind w:left="-180" w:right="-1080" w:firstLine="180"/>
      </w:pPr>
      <w:r>
        <w:rPr>
          <w:rFonts w:ascii="Helvetica" w:hAnsi="Helvetica" w:cs="Helvetica"/>
          <w:noProof/>
        </w:rPr>
        <w:drawing>
          <wp:anchor distT="0" distB="0" distL="114300" distR="114300" simplePos="0" relativeHeight="251661312" behindDoc="0" locked="0" layoutInCell="1" allowOverlap="1" wp14:anchorId="09352BC3" wp14:editId="57DC8279">
            <wp:simplePos x="0" y="0"/>
            <wp:positionH relativeFrom="column">
              <wp:align>left</wp:align>
            </wp:positionH>
            <wp:positionV relativeFrom="paragraph">
              <wp:posOffset>3810</wp:posOffset>
            </wp:positionV>
            <wp:extent cx="1764030" cy="1489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030" cy="1489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3895">
        <w:t xml:space="preserve">   </w:t>
      </w:r>
    </w:p>
    <w:p w14:paraId="2A77AABB" w14:textId="77777777" w:rsidR="001B3895" w:rsidRDefault="003507DA" w:rsidP="001B3895">
      <w:pPr>
        <w:tabs>
          <w:tab w:val="left" w:pos="10440"/>
        </w:tabs>
        <w:ind w:left="-180" w:right="-1080" w:firstLine="180"/>
      </w:pPr>
      <w:r>
        <w:rPr>
          <w:rFonts w:ascii="Helvetica" w:hAnsi="Helvetica" w:cs="Helvetica"/>
          <w:noProof/>
        </w:rPr>
        <mc:AlternateContent>
          <mc:Choice Requires="wps">
            <w:drawing>
              <wp:anchor distT="0" distB="0" distL="114300" distR="114300" simplePos="0" relativeHeight="251659264" behindDoc="0" locked="0" layoutInCell="1" allowOverlap="1" wp14:anchorId="4186435C" wp14:editId="56D2ED5F">
                <wp:simplePos x="0" y="0"/>
                <wp:positionH relativeFrom="column">
                  <wp:posOffset>-49530</wp:posOffset>
                </wp:positionH>
                <wp:positionV relativeFrom="paragraph">
                  <wp:posOffset>50165</wp:posOffset>
                </wp:positionV>
                <wp:extent cx="30861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3941C" w14:textId="77777777" w:rsidR="00095CD4" w:rsidRPr="001B3895" w:rsidRDefault="00095CD4" w:rsidP="001B3895">
                            <w:pPr>
                              <w:jc w:val="center"/>
                              <w:rPr>
                                <w:sz w:val="52"/>
                              </w:rPr>
                            </w:pPr>
                            <w:r w:rsidRPr="001B3895">
                              <w:rPr>
                                <w:sz w:val="52"/>
                              </w:rPr>
                              <w:t>Bull Run PTA</w:t>
                            </w:r>
                          </w:p>
                          <w:p w14:paraId="2315C0CD" w14:textId="77777777" w:rsidR="00095CD4" w:rsidRDefault="00095CD4" w:rsidP="001B3895">
                            <w:pPr>
                              <w:jc w:val="center"/>
                              <w:rPr>
                                <w:sz w:val="52"/>
                              </w:rPr>
                            </w:pPr>
                            <w:r w:rsidRPr="001B3895">
                              <w:rPr>
                                <w:sz w:val="52"/>
                              </w:rPr>
                              <w:t>No-Fuss Fundraiser</w:t>
                            </w:r>
                          </w:p>
                          <w:p w14:paraId="14924F05" w14:textId="77777777" w:rsidR="00095CD4" w:rsidRPr="001B3895" w:rsidRDefault="00095CD4" w:rsidP="001B3895">
                            <w:pPr>
                              <w:jc w:val="center"/>
                              <w:rPr>
                                <w:sz w:val="52"/>
                              </w:rPr>
                            </w:pPr>
                            <w:r>
                              <w:rPr>
                                <w:sz w:val="52"/>
                              </w:rPr>
                              <w:t>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5pt;margin-top:3.95pt;width:24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" filled="f" stroked="f">
                <v:textbox>
                  <w:txbxContent>
                    <w:p w14:paraId="0DC3941C" w14:textId="77777777" w:rsidR="003507DA" w:rsidRPr="001B3895" w:rsidRDefault="003507DA" w:rsidP="001B3895">
                      <w:pPr>
                        <w:jc w:val="center"/>
                        <w:rPr>
                          <w:sz w:val="52"/>
                        </w:rPr>
                      </w:pPr>
                      <w:r w:rsidRPr="001B3895">
                        <w:rPr>
                          <w:sz w:val="52"/>
                        </w:rPr>
                        <w:t>Bull Run PTA</w:t>
                      </w:r>
                    </w:p>
                    <w:p w14:paraId="2315C0CD" w14:textId="77777777" w:rsidR="003507DA" w:rsidRDefault="003507DA" w:rsidP="001B3895">
                      <w:pPr>
                        <w:jc w:val="center"/>
                        <w:rPr>
                          <w:sz w:val="52"/>
                        </w:rPr>
                      </w:pPr>
                      <w:r w:rsidRPr="001B3895">
                        <w:rPr>
                          <w:sz w:val="52"/>
                        </w:rPr>
                        <w:t>No-Fuss Fundraiser</w:t>
                      </w:r>
                    </w:p>
                    <w:p w14:paraId="14924F05" w14:textId="77777777" w:rsidR="003507DA" w:rsidRPr="001B3895" w:rsidRDefault="003507DA" w:rsidP="001B3895">
                      <w:pPr>
                        <w:jc w:val="center"/>
                        <w:rPr>
                          <w:sz w:val="52"/>
                        </w:rPr>
                      </w:pPr>
                      <w:r>
                        <w:rPr>
                          <w:sz w:val="52"/>
                        </w:rPr>
                        <w:t>2015-2016</w:t>
                      </w:r>
                    </w:p>
                  </w:txbxContent>
                </v:textbox>
                <w10:wrap type="square"/>
              </v:shape>
            </w:pict>
          </mc:Fallback>
        </mc:AlternateContent>
      </w:r>
      <w:r>
        <w:rPr>
          <w:noProof/>
        </w:rPr>
        <w:drawing>
          <wp:anchor distT="0" distB="0" distL="114300" distR="114300" simplePos="0" relativeHeight="251660288" behindDoc="0" locked="0" layoutInCell="1" allowOverlap="1" wp14:anchorId="74E94441" wp14:editId="33EC5D49">
            <wp:simplePos x="0" y="0"/>
            <wp:positionH relativeFrom="column">
              <wp:posOffset>3207385</wp:posOffset>
            </wp:positionH>
            <wp:positionV relativeFrom="paragraph">
              <wp:posOffset>295275</wp:posOffset>
            </wp:positionV>
            <wp:extent cx="1886585" cy="669290"/>
            <wp:effectExtent l="0" t="0" r="0" b="0"/>
            <wp:wrapSquare wrapText="bothSides"/>
            <wp:docPr id="9" name="Picture 9" descr="Macintosh HD:private:var:folders:fn:yd88kz7n2958t1r60pvd1m6r0000gn:T:TemporaryItems:PTA_No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fn:yd88kz7n2958t1r60pvd1m6r0000gn:T:TemporaryItems:PTA_No_T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585" cy="669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DDA0C2" w14:textId="77777777" w:rsidR="001B3895" w:rsidRDefault="001B3895" w:rsidP="001B3895">
      <w:pPr>
        <w:tabs>
          <w:tab w:val="left" w:pos="10440"/>
        </w:tabs>
        <w:ind w:left="-180" w:right="-1080" w:firstLine="180"/>
      </w:pPr>
    </w:p>
    <w:p w14:paraId="106CFE58" w14:textId="77777777" w:rsidR="003507DA" w:rsidRDefault="003507DA" w:rsidP="001B3895">
      <w:pPr>
        <w:tabs>
          <w:tab w:val="left" w:pos="10440"/>
        </w:tabs>
        <w:ind w:left="-180" w:right="-1080" w:firstLine="180"/>
      </w:pPr>
    </w:p>
    <w:p w14:paraId="34F834F7" w14:textId="77777777" w:rsidR="00951E75" w:rsidRDefault="00951E75" w:rsidP="003507DA">
      <w:pPr>
        <w:tabs>
          <w:tab w:val="left" w:pos="10440"/>
        </w:tabs>
        <w:ind w:right="-1080"/>
      </w:pPr>
    </w:p>
    <w:p w14:paraId="5CBB884F" w14:textId="3114C458" w:rsidR="001B3895" w:rsidRDefault="00951E75" w:rsidP="003507DA">
      <w:pPr>
        <w:tabs>
          <w:tab w:val="left" w:pos="10440"/>
        </w:tabs>
        <w:ind w:right="-1080"/>
      </w:pPr>
      <w:r>
        <w:t xml:space="preserve">Dear </w:t>
      </w:r>
      <w:r w:rsidR="001B3895">
        <w:t xml:space="preserve">Bull Run Families, </w:t>
      </w:r>
    </w:p>
    <w:p w14:paraId="21F93CFF" w14:textId="77777777" w:rsidR="00951E75" w:rsidRDefault="00951E75" w:rsidP="00951E75">
      <w:pPr>
        <w:tabs>
          <w:tab w:val="left" w:pos="10440"/>
        </w:tabs>
        <w:ind w:left="-180" w:right="270"/>
      </w:pPr>
    </w:p>
    <w:p w14:paraId="71A5CE9C" w14:textId="1410BD95" w:rsidR="00951E75" w:rsidRDefault="005D24C6" w:rsidP="00951E75">
      <w:pPr>
        <w:tabs>
          <w:tab w:val="left" w:pos="10440"/>
        </w:tabs>
        <w:ind w:left="-180" w:right="270"/>
      </w:pPr>
      <w:proofErr w:type="gramStart"/>
      <w:r>
        <w:t>You spoke</w:t>
      </w:r>
      <w:proofErr w:type="gramEnd"/>
      <w:r>
        <w:t xml:space="preserve">, </w:t>
      </w:r>
      <w:proofErr w:type="gramStart"/>
      <w:r>
        <w:t>we listened</w:t>
      </w:r>
      <w:proofErr w:type="gramEnd"/>
      <w:r>
        <w:t>! This year, Bull Run Elementary will be holding a No Fuss Fundraiser! No items to sell or pledges to collect.  100% of funds will go directly to our school!</w:t>
      </w:r>
    </w:p>
    <w:p w14:paraId="06ADA4DD" w14:textId="77777777" w:rsidR="005D24C6" w:rsidRDefault="005D24C6" w:rsidP="00951E75">
      <w:pPr>
        <w:tabs>
          <w:tab w:val="left" w:pos="10440"/>
        </w:tabs>
        <w:ind w:left="-180" w:right="270"/>
      </w:pPr>
    </w:p>
    <w:p w14:paraId="5C3A85A0" w14:textId="77777777" w:rsidR="001B3895" w:rsidRDefault="001B3895" w:rsidP="00951E75">
      <w:pPr>
        <w:tabs>
          <w:tab w:val="left" w:pos="10440"/>
        </w:tabs>
        <w:ind w:left="-180" w:right="270"/>
      </w:pPr>
      <w:r>
        <w:t xml:space="preserve">PTA fundraising is an essential part of providing a high-quality educational environment for our students, teachers, and staff. Each year, the BRE PTA is able to provide several enrichment opportunities such as GRACE Arts, speakers, and special presentations just to name a few. We provide our teachers and staff with additional learning materials, purchase books, and media equipment to expand learning. We support our </w:t>
      </w:r>
      <w:r w:rsidR="0019640A">
        <w:t>school, its teachers, staff, and above all, our students!</w:t>
      </w:r>
    </w:p>
    <w:p w14:paraId="4C2530CD" w14:textId="77777777" w:rsidR="0019640A" w:rsidRDefault="0019640A" w:rsidP="001B3895">
      <w:pPr>
        <w:tabs>
          <w:tab w:val="left" w:pos="10440"/>
        </w:tabs>
        <w:ind w:left="-180" w:right="270" w:firstLine="180"/>
      </w:pPr>
    </w:p>
    <w:p w14:paraId="69DDDC9C" w14:textId="3C27C457" w:rsidR="00951E75" w:rsidRDefault="00951E75" w:rsidP="000E1E7D">
      <w:pPr>
        <w:tabs>
          <w:tab w:val="left" w:pos="10440"/>
        </w:tabs>
        <w:ind w:right="270"/>
        <w:jc w:val="center"/>
        <w:rPr>
          <w:b/>
          <w:sz w:val="28"/>
        </w:rPr>
      </w:pPr>
      <w:r>
        <w:rPr>
          <w:b/>
          <w:sz w:val="28"/>
        </w:rPr>
        <w:t>We REALLY need your help.</w:t>
      </w:r>
    </w:p>
    <w:p w14:paraId="49CE14F8" w14:textId="5457DE54" w:rsidR="0019640A" w:rsidRPr="0019640A" w:rsidRDefault="0019640A" w:rsidP="0019640A">
      <w:pPr>
        <w:tabs>
          <w:tab w:val="left" w:pos="10440"/>
        </w:tabs>
        <w:ind w:right="270"/>
        <w:jc w:val="center"/>
        <w:rPr>
          <w:b/>
          <w:sz w:val="28"/>
        </w:rPr>
      </w:pPr>
      <w:r w:rsidRPr="0019640A">
        <w:rPr>
          <w:b/>
          <w:sz w:val="28"/>
        </w:rPr>
        <w:t xml:space="preserve">Help us reach our fundraising goal of </w:t>
      </w:r>
      <w:r w:rsidR="0001459F">
        <w:rPr>
          <w:b/>
          <w:sz w:val="28"/>
          <w:u w:val="single"/>
        </w:rPr>
        <w:t>$25</w:t>
      </w:r>
      <w:r w:rsidRPr="0019640A">
        <w:rPr>
          <w:b/>
          <w:sz w:val="28"/>
          <w:u w:val="single"/>
        </w:rPr>
        <w:t>,000</w:t>
      </w:r>
      <w:r w:rsidRPr="0019640A">
        <w:rPr>
          <w:b/>
          <w:sz w:val="28"/>
        </w:rPr>
        <w:t xml:space="preserve"> this school year!</w:t>
      </w:r>
    </w:p>
    <w:p w14:paraId="02074889" w14:textId="77777777" w:rsidR="0019640A" w:rsidRDefault="0019640A" w:rsidP="0019640A">
      <w:pPr>
        <w:tabs>
          <w:tab w:val="left" w:pos="10440"/>
        </w:tabs>
        <w:ind w:right="270"/>
      </w:pPr>
    </w:p>
    <w:p w14:paraId="6C766C76" w14:textId="77777777" w:rsidR="0019640A" w:rsidRPr="0019640A" w:rsidRDefault="0019640A" w:rsidP="0019640A">
      <w:pPr>
        <w:tabs>
          <w:tab w:val="left" w:pos="10440"/>
        </w:tabs>
        <w:ind w:right="270"/>
        <w:rPr>
          <w:b/>
        </w:rPr>
      </w:pPr>
      <w:r w:rsidRPr="0019640A">
        <w:rPr>
          <w:b/>
        </w:rPr>
        <w:t>Just 2 simple steps:</w:t>
      </w:r>
    </w:p>
    <w:p w14:paraId="162BC9A8" w14:textId="77777777" w:rsidR="0019640A" w:rsidRDefault="0019640A" w:rsidP="0019640A">
      <w:pPr>
        <w:tabs>
          <w:tab w:val="left" w:pos="10440"/>
        </w:tabs>
        <w:ind w:right="270"/>
      </w:pPr>
    </w:p>
    <w:p w14:paraId="28E3F3E5" w14:textId="77777777" w:rsidR="0019640A" w:rsidRPr="00951E75" w:rsidRDefault="0019640A" w:rsidP="0019640A">
      <w:pPr>
        <w:pStyle w:val="ListParagraph"/>
        <w:numPr>
          <w:ilvl w:val="0"/>
          <w:numId w:val="1"/>
        </w:numPr>
        <w:tabs>
          <w:tab w:val="left" w:pos="10440"/>
        </w:tabs>
        <w:ind w:right="270"/>
        <w:rPr>
          <w:b/>
        </w:rPr>
      </w:pPr>
      <w:r w:rsidRPr="00951E75">
        <w:rPr>
          <w:b/>
        </w:rPr>
        <w:t>Complete the attached Donor Form</w:t>
      </w:r>
    </w:p>
    <w:p w14:paraId="4C106511" w14:textId="276EA84E" w:rsidR="0019640A" w:rsidRDefault="0019640A" w:rsidP="0019640A">
      <w:pPr>
        <w:pStyle w:val="ListParagraph"/>
        <w:numPr>
          <w:ilvl w:val="0"/>
          <w:numId w:val="1"/>
        </w:numPr>
        <w:tabs>
          <w:tab w:val="left" w:pos="10440"/>
        </w:tabs>
        <w:ind w:right="270"/>
      </w:pPr>
      <w:r w:rsidRPr="0019640A">
        <w:rPr>
          <w:b/>
        </w:rPr>
        <w:t>Write a check</w:t>
      </w:r>
      <w:r w:rsidR="00951E75">
        <w:t xml:space="preserve"> payable to BRE</w:t>
      </w:r>
      <w:r>
        <w:t xml:space="preserve"> PTA and write “donation” in the memo line</w:t>
      </w:r>
    </w:p>
    <w:p w14:paraId="2C0224F4" w14:textId="77777777" w:rsidR="0019640A" w:rsidRPr="0019640A" w:rsidRDefault="0019640A" w:rsidP="0019640A">
      <w:pPr>
        <w:tabs>
          <w:tab w:val="left" w:pos="10440"/>
        </w:tabs>
        <w:ind w:right="270"/>
        <w:jc w:val="center"/>
        <w:rPr>
          <w:b/>
        </w:rPr>
      </w:pPr>
      <w:r w:rsidRPr="0019640A">
        <w:rPr>
          <w:b/>
        </w:rPr>
        <w:t>OR…</w:t>
      </w:r>
    </w:p>
    <w:p w14:paraId="4D9B82AD" w14:textId="383E8FFF" w:rsidR="0019640A" w:rsidRDefault="0047036C" w:rsidP="005D24C6">
      <w:pPr>
        <w:tabs>
          <w:tab w:val="left" w:pos="10440"/>
        </w:tabs>
        <w:ind w:right="270"/>
        <w:jc w:val="center"/>
      </w:pPr>
      <w:r>
        <w:rPr>
          <w:b/>
        </w:rPr>
        <w:t xml:space="preserve">Go to </w:t>
      </w:r>
      <w:r w:rsidRPr="0047036C">
        <w:rPr>
          <w:b/>
        </w:rPr>
        <w:t>our website</w:t>
      </w:r>
      <w:r w:rsidRPr="0047036C">
        <w:t xml:space="preserve"> </w:t>
      </w:r>
      <w:r w:rsidRPr="0047036C">
        <w:rPr>
          <w:b/>
          <w:u w:val="single"/>
        </w:rPr>
        <w:t>http://bullrunespta.weebly.com/donate.html</w:t>
      </w:r>
      <w:r>
        <w:rPr>
          <w:b/>
        </w:rPr>
        <w:t xml:space="preserve">  </w:t>
      </w:r>
      <w:r w:rsidR="0019640A">
        <w:t xml:space="preserve"> and use our quick and easy online payment system to pay by credit card.</w:t>
      </w:r>
      <w:r w:rsidR="00E96504">
        <w:t xml:space="preserve">  Online fundraiser ends 10/20/2015.</w:t>
      </w:r>
    </w:p>
    <w:p w14:paraId="2C2D3008" w14:textId="2E95F5F9" w:rsidR="005D24C6" w:rsidRDefault="005D24C6" w:rsidP="005D24C6">
      <w:pPr>
        <w:tabs>
          <w:tab w:val="left" w:pos="10440"/>
        </w:tabs>
        <w:ind w:right="270"/>
        <w:jc w:val="center"/>
      </w:pPr>
    </w:p>
    <w:p w14:paraId="61F11464" w14:textId="6FE1CB2B" w:rsidR="0019640A" w:rsidRDefault="0019640A" w:rsidP="0019640A">
      <w:pPr>
        <w:tabs>
          <w:tab w:val="left" w:pos="10440"/>
        </w:tabs>
        <w:ind w:right="270"/>
        <w:jc w:val="center"/>
      </w:pPr>
      <w:r>
        <w:t xml:space="preserve">100% of your donation </w:t>
      </w:r>
      <w:r w:rsidR="005D24C6">
        <w:t>is anonymous and tax-deductible</w:t>
      </w:r>
      <w:r w:rsidR="0001459F">
        <w:t xml:space="preserve"> (</w:t>
      </w:r>
      <w:r w:rsidR="0001459F" w:rsidRPr="0001459F">
        <w:rPr>
          <w:rFonts w:ascii="Calibri" w:hAnsi="Calibri" w:cs="Calibri"/>
          <w:color w:val="18376A"/>
          <w:sz w:val="28"/>
          <w:szCs w:val="28"/>
        </w:rPr>
        <w:t>31-1650234</w:t>
      </w:r>
      <w:r w:rsidR="0001459F">
        <w:rPr>
          <w:rFonts w:ascii="Calibri" w:hAnsi="Calibri" w:cs="Calibri"/>
          <w:color w:val="18376A"/>
          <w:sz w:val="28"/>
          <w:szCs w:val="28"/>
        </w:rPr>
        <w:t>)</w:t>
      </w:r>
      <w:r w:rsidR="005D24C6">
        <w:t xml:space="preserve">.  </w:t>
      </w:r>
      <w:r>
        <w:t xml:space="preserve">We are a 501c3 organization. </w:t>
      </w:r>
    </w:p>
    <w:p w14:paraId="45BA6AA6" w14:textId="1C9DD5ED" w:rsidR="000E1E7D" w:rsidRPr="000E1E7D" w:rsidRDefault="000E1E7D" w:rsidP="0019640A">
      <w:pPr>
        <w:tabs>
          <w:tab w:val="left" w:pos="10440"/>
        </w:tabs>
        <w:ind w:right="270"/>
        <w:jc w:val="center"/>
        <w:rPr>
          <w:b/>
        </w:rPr>
      </w:pPr>
      <w:r w:rsidRPr="000E1E7D">
        <w:rPr>
          <w:b/>
        </w:rPr>
        <w:t>For questions regarding this fundraiser, please contact PTA VP Mona Larsen- BullRunPTAWAY</w:t>
      </w:r>
      <w:r w:rsidR="00095CD4">
        <w:rPr>
          <w:b/>
        </w:rPr>
        <w:t>S</w:t>
      </w:r>
      <w:r w:rsidRPr="000E1E7D">
        <w:rPr>
          <w:b/>
        </w:rPr>
        <w:t>MEANS@gmail.com</w:t>
      </w:r>
    </w:p>
    <w:p w14:paraId="6736D04E" w14:textId="77777777" w:rsidR="0019640A" w:rsidRDefault="0019640A" w:rsidP="0019640A">
      <w:pPr>
        <w:pBdr>
          <w:bottom w:val="single" w:sz="12" w:space="1" w:color="auto"/>
        </w:pBdr>
        <w:tabs>
          <w:tab w:val="left" w:pos="10440"/>
        </w:tabs>
        <w:ind w:right="270"/>
        <w:jc w:val="center"/>
      </w:pPr>
    </w:p>
    <w:p w14:paraId="3CE2245E" w14:textId="77777777" w:rsidR="0019640A" w:rsidRDefault="0019640A" w:rsidP="005D24C6">
      <w:pPr>
        <w:tabs>
          <w:tab w:val="left" w:pos="10440"/>
        </w:tabs>
        <w:ind w:right="270"/>
        <w:rPr>
          <w:b/>
          <w:sz w:val="32"/>
        </w:rPr>
      </w:pPr>
    </w:p>
    <w:p w14:paraId="4A99F06E" w14:textId="41827EED" w:rsidR="0019640A" w:rsidRDefault="0019640A" w:rsidP="0019640A">
      <w:pPr>
        <w:tabs>
          <w:tab w:val="left" w:pos="10440"/>
        </w:tabs>
        <w:ind w:right="270"/>
        <w:jc w:val="center"/>
        <w:rPr>
          <w:b/>
          <w:sz w:val="32"/>
        </w:rPr>
      </w:pPr>
      <w:r w:rsidRPr="0019640A">
        <w:rPr>
          <w:b/>
          <w:sz w:val="32"/>
        </w:rPr>
        <w:t xml:space="preserve">2015-2016 </w:t>
      </w:r>
      <w:r w:rsidR="00E50EAD">
        <w:rPr>
          <w:b/>
          <w:sz w:val="32"/>
        </w:rPr>
        <w:t xml:space="preserve"> BRE </w:t>
      </w:r>
      <w:r w:rsidRPr="0019640A">
        <w:rPr>
          <w:b/>
          <w:sz w:val="32"/>
        </w:rPr>
        <w:t>No-Fuss Fundraiser Donor Form</w:t>
      </w:r>
    </w:p>
    <w:p w14:paraId="4A6413B7" w14:textId="15733664" w:rsidR="0019640A" w:rsidRDefault="000E1E7D" w:rsidP="0019640A">
      <w:pPr>
        <w:tabs>
          <w:tab w:val="left" w:pos="10440"/>
        </w:tabs>
        <w:ind w:right="270"/>
      </w:pPr>
      <w:r>
        <w:t>YES! I want to help the PTA.</w:t>
      </w:r>
    </w:p>
    <w:p w14:paraId="69C9DF31" w14:textId="5A50FC09" w:rsidR="00413705" w:rsidRPr="005D24C6" w:rsidRDefault="00413705" w:rsidP="0019640A">
      <w:pPr>
        <w:tabs>
          <w:tab w:val="left" w:pos="10440"/>
        </w:tabs>
        <w:ind w:right="270"/>
      </w:pPr>
      <w:r w:rsidRPr="005D24C6">
        <w:t>Name: ________________________</w:t>
      </w:r>
      <w:r w:rsidR="0001459F">
        <w:t>__________________________</w:t>
      </w:r>
      <w:proofErr w:type="gramStart"/>
      <w:r w:rsidR="0001459F">
        <w:t xml:space="preserve">_    </w:t>
      </w:r>
      <w:r w:rsidRPr="005D24C6">
        <w:t>Phone</w:t>
      </w:r>
      <w:proofErr w:type="gramEnd"/>
      <w:r w:rsidRPr="005D24C6">
        <w:t>:_____________________________________________</w:t>
      </w:r>
    </w:p>
    <w:p w14:paraId="00845769" w14:textId="77777777" w:rsidR="00413705" w:rsidRPr="005D24C6" w:rsidRDefault="00413705" w:rsidP="0019640A">
      <w:pPr>
        <w:tabs>
          <w:tab w:val="left" w:pos="10440"/>
        </w:tabs>
        <w:ind w:right="270"/>
      </w:pPr>
      <w:r w:rsidRPr="005D24C6">
        <w:t>Student name(s) and grade(s)________________________________________________________________________________</w:t>
      </w:r>
    </w:p>
    <w:p w14:paraId="5E87A935" w14:textId="1523F574" w:rsidR="000E1E7D" w:rsidRPr="005D24C6" w:rsidRDefault="00413705" w:rsidP="000E1E7D">
      <w:pPr>
        <w:tabs>
          <w:tab w:val="left" w:pos="10440"/>
        </w:tabs>
        <w:ind w:right="270"/>
      </w:pPr>
      <w:r w:rsidRPr="005D24C6">
        <w:t>Amount enclosed</w:t>
      </w:r>
      <w:proofErr w:type="gramStart"/>
      <w:r w:rsidRPr="005D24C6">
        <w:t>:_</w:t>
      </w:r>
      <w:proofErr w:type="gramEnd"/>
      <w:r w:rsidRPr="005D24C6">
        <w:t>____________________</w:t>
      </w:r>
    </w:p>
    <w:p w14:paraId="2F5FCC81" w14:textId="5CA423BB" w:rsidR="0019640A" w:rsidRDefault="00951E75" w:rsidP="000E1E7D">
      <w:pPr>
        <w:tabs>
          <w:tab w:val="left" w:pos="10440"/>
        </w:tabs>
        <w:ind w:right="270"/>
        <w:jc w:val="center"/>
        <w:rPr>
          <w:b/>
        </w:rPr>
      </w:pPr>
      <w:r w:rsidRPr="000E1E7D">
        <w:rPr>
          <w:b/>
        </w:rPr>
        <w:t xml:space="preserve">Please make your check payable to “BRE PTA” and return your check and donor form to your child’s teacher or school office.  You may also go to </w:t>
      </w:r>
      <w:r w:rsidR="000E1E7D" w:rsidRPr="000E1E7D">
        <w:rPr>
          <w:b/>
        </w:rPr>
        <w:t>WEBSITE and use our quick and easy online system to pay by credit card.</w:t>
      </w:r>
    </w:p>
    <w:p w14:paraId="1FFBACE1" w14:textId="1956F454" w:rsidR="000E1E7D" w:rsidRPr="000E1E7D" w:rsidRDefault="000E1E7D" w:rsidP="0001459F">
      <w:pPr>
        <w:tabs>
          <w:tab w:val="left" w:pos="10440"/>
        </w:tabs>
        <w:ind w:right="270"/>
        <w:jc w:val="center"/>
        <w:rPr>
          <w:b/>
        </w:rPr>
      </w:pPr>
      <w:r>
        <w:rPr>
          <w:b/>
        </w:rPr>
        <w:t xml:space="preserve">Thank you </w:t>
      </w:r>
      <w:r w:rsidR="005D24C6">
        <w:rPr>
          <w:b/>
        </w:rPr>
        <w:t xml:space="preserve">for your generous donation. 100% </w:t>
      </w:r>
      <w:r>
        <w:rPr>
          <w:b/>
        </w:rPr>
        <w:t>of your cont</w:t>
      </w:r>
      <w:bookmarkStart w:id="0" w:name="_GoBack"/>
      <w:bookmarkEnd w:id="0"/>
      <w:r>
        <w:rPr>
          <w:b/>
        </w:rPr>
        <w:t>ribution is tax-deductible.</w:t>
      </w:r>
    </w:p>
    <w:sectPr w:rsidR="000E1E7D" w:rsidRPr="000E1E7D" w:rsidSect="001B3895">
      <w:pgSz w:w="12240" w:h="15840"/>
      <w:pgMar w:top="81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F9A"/>
    <w:multiLevelType w:val="hybridMultilevel"/>
    <w:tmpl w:val="D1EE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F06DB"/>
    <w:multiLevelType w:val="hybridMultilevel"/>
    <w:tmpl w:val="803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326F6"/>
    <w:multiLevelType w:val="hybridMultilevel"/>
    <w:tmpl w:val="D55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95"/>
    <w:rsid w:val="0001459F"/>
    <w:rsid w:val="00095CD4"/>
    <w:rsid w:val="000E1E7D"/>
    <w:rsid w:val="0019640A"/>
    <w:rsid w:val="001B3895"/>
    <w:rsid w:val="003507DA"/>
    <w:rsid w:val="004078AB"/>
    <w:rsid w:val="00413705"/>
    <w:rsid w:val="0047036C"/>
    <w:rsid w:val="005D24C6"/>
    <w:rsid w:val="009107D3"/>
    <w:rsid w:val="00951E75"/>
    <w:rsid w:val="00990132"/>
    <w:rsid w:val="00C169D7"/>
    <w:rsid w:val="00E50EAD"/>
    <w:rsid w:val="00E96504"/>
    <w:rsid w:val="00F6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6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895"/>
    <w:rPr>
      <w:rFonts w:ascii="Lucida Grande" w:hAnsi="Lucida Grande" w:cs="Lucida Grande"/>
      <w:sz w:val="18"/>
      <w:szCs w:val="18"/>
    </w:rPr>
  </w:style>
  <w:style w:type="paragraph" w:styleId="ListParagraph">
    <w:name w:val="List Paragraph"/>
    <w:basedOn w:val="Normal"/>
    <w:uiPriority w:val="34"/>
    <w:qFormat/>
    <w:rsid w:val="001964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895"/>
    <w:rPr>
      <w:rFonts w:ascii="Lucida Grande" w:hAnsi="Lucida Grande" w:cs="Lucida Grande"/>
      <w:sz w:val="18"/>
      <w:szCs w:val="18"/>
    </w:rPr>
  </w:style>
  <w:style w:type="paragraph" w:styleId="ListParagraph">
    <w:name w:val="List Paragraph"/>
    <w:basedOn w:val="Normal"/>
    <w:uiPriority w:val="34"/>
    <w:qFormat/>
    <w:rsid w:val="0019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047E-6DD6-B448-8C9B-56ED7D5F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1642</Characters>
  <Application>Microsoft Macintosh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5</cp:revision>
  <cp:lastPrinted>2015-10-13T12:44:00Z</cp:lastPrinted>
  <dcterms:created xsi:type="dcterms:W3CDTF">2015-09-28T01:32:00Z</dcterms:created>
  <dcterms:modified xsi:type="dcterms:W3CDTF">2015-10-13T18:03:00Z</dcterms:modified>
</cp:coreProperties>
</file>